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C" w:rsidRPr="00C625B8" w:rsidRDefault="00C625B8" w:rsidP="0020657D">
      <w:pPr>
        <w:spacing w:before="100" w:beforeAutospacing="1" w:after="100" w:afterAutospacing="1" w:line="360" w:lineRule="auto"/>
        <w:contextualSpacing/>
        <w:jc w:val="right"/>
        <w:rPr>
          <w:rFonts w:asciiTheme="minorHAnsi" w:eastAsia="Calibri" w:hAnsiTheme="minorHAnsi" w:cs="Arial"/>
          <w:sz w:val="22"/>
          <w:szCs w:val="22"/>
        </w:rPr>
      </w:pPr>
      <w:r w:rsidRPr="00C625B8">
        <w:rPr>
          <w:rFonts w:asciiTheme="minorHAnsi" w:eastAsia="Calibri" w:hAnsiTheme="minorHAnsi" w:cs="Arial"/>
          <w:sz w:val="22"/>
          <w:szCs w:val="22"/>
        </w:rPr>
        <w:t>Warszawa</w:t>
      </w:r>
      <w:r w:rsidR="00D96D3C" w:rsidRPr="00C625B8">
        <w:rPr>
          <w:rFonts w:asciiTheme="minorHAnsi" w:eastAsia="Calibri" w:hAnsiTheme="minorHAnsi" w:cs="Arial"/>
          <w:sz w:val="22"/>
          <w:szCs w:val="22"/>
        </w:rPr>
        <w:t>,</w:t>
      </w:r>
      <w:r w:rsidRPr="00C625B8">
        <w:rPr>
          <w:rFonts w:asciiTheme="minorHAnsi" w:eastAsia="Calibri" w:hAnsiTheme="minorHAnsi" w:cs="Arial"/>
          <w:sz w:val="22"/>
          <w:szCs w:val="22"/>
        </w:rPr>
        <w:t xml:space="preserve"> 13 października</w:t>
      </w:r>
      <w:r w:rsidR="001A5363" w:rsidRPr="00C625B8">
        <w:rPr>
          <w:rFonts w:asciiTheme="minorHAnsi" w:eastAsia="Calibri" w:hAnsiTheme="minorHAnsi" w:cs="Arial"/>
          <w:sz w:val="22"/>
          <w:szCs w:val="22"/>
        </w:rPr>
        <w:t xml:space="preserve"> 2016</w:t>
      </w:r>
      <w:r w:rsidR="005116AF" w:rsidRPr="00C625B8">
        <w:rPr>
          <w:rFonts w:asciiTheme="minorHAnsi" w:eastAsia="Calibri" w:hAnsiTheme="minorHAnsi" w:cs="Arial"/>
          <w:sz w:val="22"/>
          <w:szCs w:val="22"/>
        </w:rPr>
        <w:t> </w:t>
      </w:r>
      <w:r w:rsidR="001A5363" w:rsidRPr="00C625B8">
        <w:rPr>
          <w:rFonts w:asciiTheme="minorHAnsi" w:eastAsia="Calibri" w:hAnsiTheme="minorHAnsi" w:cs="Arial"/>
          <w:sz w:val="22"/>
          <w:szCs w:val="22"/>
        </w:rPr>
        <w:t>r.</w:t>
      </w:r>
    </w:p>
    <w:p w:rsidR="0037738E" w:rsidRPr="00C625B8" w:rsidRDefault="0037738E" w:rsidP="0020657D">
      <w:pPr>
        <w:spacing w:line="360" w:lineRule="auto"/>
        <w:contextualSpacing/>
        <w:jc w:val="both"/>
        <w:rPr>
          <w:rFonts w:asciiTheme="minorHAnsi" w:eastAsia="Calibri" w:hAnsiTheme="minorHAnsi" w:cs="Arial"/>
          <w:sz w:val="28"/>
          <w:szCs w:val="28"/>
        </w:rPr>
      </w:pPr>
    </w:p>
    <w:p w:rsidR="009F5EA9" w:rsidRPr="00C625B8" w:rsidRDefault="009F5EA9" w:rsidP="009F5EA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625B8">
        <w:rPr>
          <w:rFonts w:asciiTheme="minorHAnsi" w:hAnsiTheme="minorHAnsi"/>
          <w:b/>
          <w:sz w:val="22"/>
          <w:szCs w:val="22"/>
        </w:rPr>
        <w:t>Komunikat Prasowy</w:t>
      </w:r>
    </w:p>
    <w:p w:rsidR="00C625B8" w:rsidRPr="00C625B8" w:rsidRDefault="00C625B8" w:rsidP="009F5EA9">
      <w:pPr>
        <w:spacing w:line="360" w:lineRule="auto"/>
        <w:jc w:val="center"/>
        <w:rPr>
          <w:rFonts w:asciiTheme="minorHAnsi" w:hAnsiTheme="minorHAnsi"/>
          <w:b/>
        </w:rPr>
      </w:pPr>
    </w:p>
    <w:p w:rsidR="00C625B8" w:rsidRPr="00C625B8" w:rsidRDefault="00C625B8" w:rsidP="00C625B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625B8">
        <w:rPr>
          <w:rFonts w:asciiTheme="minorHAnsi" w:hAnsiTheme="minorHAnsi"/>
          <w:b/>
          <w:sz w:val="22"/>
          <w:szCs w:val="22"/>
        </w:rPr>
        <w:t xml:space="preserve">W związku z pojawiąjącymi się w mediach nieprawdziwymi informacjami dotyczącymi </w:t>
      </w:r>
      <w:r w:rsidR="00C20B38">
        <w:rPr>
          <w:rFonts w:asciiTheme="minorHAnsi" w:hAnsiTheme="minorHAnsi"/>
          <w:b/>
          <w:sz w:val="22"/>
          <w:szCs w:val="22"/>
        </w:rPr>
        <w:t xml:space="preserve">kooperacji </w:t>
      </w:r>
      <w:r w:rsidRPr="00C625B8">
        <w:rPr>
          <w:rFonts w:asciiTheme="minorHAnsi" w:hAnsiTheme="minorHAnsi"/>
          <w:b/>
          <w:sz w:val="22"/>
          <w:szCs w:val="22"/>
        </w:rPr>
        <w:t xml:space="preserve"> pomiędzy Polską Grupą Zbrojeniową S.A. a firmą Park </w:t>
      </w:r>
      <w:proofErr w:type="spellStart"/>
      <w:r w:rsidRPr="00C625B8">
        <w:rPr>
          <w:rFonts w:asciiTheme="minorHAnsi" w:hAnsiTheme="minorHAnsi"/>
          <w:b/>
          <w:sz w:val="22"/>
          <w:szCs w:val="22"/>
        </w:rPr>
        <w:t>Strategies</w:t>
      </w:r>
      <w:proofErr w:type="spellEnd"/>
      <w:r w:rsidRPr="00C625B8">
        <w:rPr>
          <w:rFonts w:asciiTheme="minorHAnsi" w:hAnsiTheme="minorHAnsi"/>
          <w:b/>
          <w:sz w:val="22"/>
          <w:szCs w:val="22"/>
        </w:rPr>
        <w:t xml:space="preserve"> informuję, co następuje: </w:t>
      </w:r>
    </w:p>
    <w:p w:rsidR="00C20B38" w:rsidRDefault="00C625B8" w:rsidP="00A3238D">
      <w:pPr>
        <w:spacing w:line="360" w:lineRule="auto"/>
        <w:rPr>
          <w:rFonts w:asciiTheme="minorHAnsi" w:hAnsiTheme="minorHAnsi"/>
          <w:sz w:val="22"/>
          <w:szCs w:val="22"/>
        </w:rPr>
      </w:pPr>
      <w:r w:rsidRPr="00C625B8">
        <w:rPr>
          <w:rFonts w:asciiTheme="minorHAnsi" w:hAnsiTheme="minorHAnsi"/>
          <w:sz w:val="22"/>
          <w:szCs w:val="22"/>
        </w:rPr>
        <w:t>w kwietniu 2016 roku, na trzy miesiące przed Szczytem Sojuszu Północnoatlantyckiego, który odbył się w Warszawie</w:t>
      </w:r>
      <w:r w:rsidRPr="00C625B8">
        <w:rPr>
          <w:rFonts w:asciiTheme="minorHAnsi" w:hAnsiTheme="minorHAnsi"/>
          <w:sz w:val="22"/>
          <w:szCs w:val="22"/>
        </w:rPr>
        <w:t>,</w:t>
      </w:r>
      <w:r w:rsidRPr="00C625B8">
        <w:rPr>
          <w:rFonts w:asciiTheme="minorHAnsi" w:hAnsiTheme="minorHAnsi"/>
          <w:sz w:val="22"/>
          <w:szCs w:val="22"/>
        </w:rPr>
        <w:t xml:space="preserve"> Polska Grupa Zbrojeniowa S.A. </w:t>
      </w:r>
      <w:r w:rsidR="00C20B38">
        <w:rPr>
          <w:rFonts w:asciiTheme="minorHAnsi" w:hAnsiTheme="minorHAnsi"/>
          <w:sz w:val="22"/>
          <w:szCs w:val="22"/>
        </w:rPr>
        <w:t xml:space="preserve"> nawiązała współpracę </w:t>
      </w:r>
      <w:r w:rsidRPr="00C625B8">
        <w:rPr>
          <w:rFonts w:asciiTheme="minorHAnsi" w:hAnsiTheme="minorHAnsi"/>
          <w:sz w:val="22"/>
          <w:szCs w:val="22"/>
        </w:rPr>
        <w:t>z</w:t>
      </w:r>
      <w:r w:rsidR="00C20B38">
        <w:rPr>
          <w:rFonts w:asciiTheme="minorHAnsi" w:hAnsiTheme="minorHAnsi"/>
          <w:sz w:val="22"/>
          <w:szCs w:val="22"/>
        </w:rPr>
        <w:t xml:space="preserve"> wiodącą w USA firmą</w:t>
      </w:r>
      <w:r w:rsidRPr="00C625B8">
        <w:rPr>
          <w:rFonts w:asciiTheme="minorHAnsi" w:hAnsiTheme="minorHAnsi"/>
          <w:sz w:val="22"/>
          <w:szCs w:val="22"/>
        </w:rPr>
        <w:t xml:space="preserve"> </w:t>
      </w:r>
      <w:r w:rsidR="00C20B38">
        <w:rPr>
          <w:rFonts w:asciiTheme="minorHAnsi" w:hAnsiTheme="minorHAnsi"/>
          <w:sz w:val="22"/>
          <w:szCs w:val="22"/>
        </w:rPr>
        <w:t>zajmującą się komunikacją z organami rządowymi (</w:t>
      </w:r>
      <w:proofErr w:type="spellStart"/>
      <w:r w:rsidR="00C20B38" w:rsidRPr="00C20B38">
        <w:rPr>
          <w:rFonts w:asciiTheme="minorHAnsi" w:hAnsiTheme="minorHAnsi"/>
          <w:i/>
          <w:sz w:val="22"/>
          <w:szCs w:val="22"/>
        </w:rPr>
        <w:t>government</w:t>
      </w:r>
      <w:proofErr w:type="spellEnd"/>
      <w:r w:rsidR="00C20B38" w:rsidRPr="00C20B38">
        <w:rPr>
          <w:rFonts w:asciiTheme="minorHAnsi" w:hAnsiTheme="minorHAnsi"/>
          <w:i/>
          <w:sz w:val="22"/>
          <w:szCs w:val="22"/>
        </w:rPr>
        <w:t xml:space="preserve"> relations</w:t>
      </w:r>
      <w:r w:rsidR="00C20B38">
        <w:rPr>
          <w:rFonts w:asciiTheme="minorHAnsi" w:hAnsiTheme="minorHAnsi"/>
          <w:sz w:val="22"/>
          <w:szCs w:val="22"/>
        </w:rPr>
        <w:t xml:space="preserve">) – Park </w:t>
      </w:r>
      <w:proofErr w:type="spellStart"/>
      <w:r w:rsidR="00C20B38">
        <w:rPr>
          <w:rFonts w:asciiTheme="minorHAnsi" w:hAnsiTheme="minorHAnsi"/>
          <w:sz w:val="22"/>
          <w:szCs w:val="22"/>
        </w:rPr>
        <w:t>Strategies</w:t>
      </w:r>
      <w:proofErr w:type="spellEnd"/>
      <w:r w:rsidR="00C20B38">
        <w:rPr>
          <w:rFonts w:asciiTheme="minorHAnsi" w:hAnsiTheme="minorHAnsi"/>
          <w:sz w:val="22"/>
          <w:szCs w:val="22"/>
        </w:rPr>
        <w:t xml:space="preserve">. </w:t>
      </w:r>
    </w:p>
    <w:p w:rsidR="00C625B8" w:rsidRPr="00C625B8" w:rsidRDefault="00C625B8" w:rsidP="00A3238D">
      <w:pPr>
        <w:spacing w:line="360" w:lineRule="auto"/>
        <w:rPr>
          <w:rFonts w:asciiTheme="minorHAnsi" w:hAnsiTheme="minorHAnsi"/>
          <w:sz w:val="22"/>
          <w:szCs w:val="22"/>
        </w:rPr>
      </w:pPr>
      <w:r w:rsidRPr="00C625B8">
        <w:rPr>
          <w:rFonts w:asciiTheme="minorHAnsi" w:hAnsiTheme="minorHAnsi"/>
          <w:sz w:val="22"/>
          <w:szCs w:val="22"/>
        </w:rPr>
        <w:t>Zarząd Polskiej Grupy Zbrojeniowej</w:t>
      </w:r>
      <w:r w:rsidRPr="00C625B8">
        <w:rPr>
          <w:rFonts w:asciiTheme="minorHAnsi" w:hAnsiTheme="minorHAnsi"/>
          <w:sz w:val="22"/>
          <w:szCs w:val="22"/>
        </w:rPr>
        <w:t>,</w:t>
      </w:r>
      <w:r w:rsidRPr="00C625B8">
        <w:rPr>
          <w:rFonts w:asciiTheme="minorHAnsi" w:hAnsiTheme="minorHAnsi"/>
          <w:sz w:val="22"/>
          <w:szCs w:val="22"/>
        </w:rPr>
        <w:t xml:space="preserve"> mając na uwadze bezpieczeństwo Polski, a zwłaszcza kwestie podejmowane podczas warszawskiego Szczytu NATO</w:t>
      </w:r>
      <w:r w:rsidRPr="00C625B8">
        <w:rPr>
          <w:rFonts w:asciiTheme="minorHAnsi" w:hAnsiTheme="minorHAnsi"/>
          <w:sz w:val="22"/>
          <w:szCs w:val="22"/>
        </w:rPr>
        <w:t>,</w:t>
      </w:r>
      <w:r w:rsidRPr="00C625B8">
        <w:rPr>
          <w:rFonts w:asciiTheme="minorHAnsi" w:hAnsiTheme="minorHAnsi"/>
          <w:sz w:val="22"/>
          <w:szCs w:val="22"/>
        </w:rPr>
        <w:t xml:space="preserve"> postanowił </w:t>
      </w:r>
      <w:r w:rsidR="00BC5E28">
        <w:rPr>
          <w:rFonts w:asciiTheme="minorHAnsi" w:hAnsiTheme="minorHAnsi"/>
          <w:sz w:val="22"/>
          <w:szCs w:val="22"/>
        </w:rPr>
        <w:t xml:space="preserve">promować interesy Polski i polskiego przemysłu obronnego w czasie tegoż Szczytu. </w:t>
      </w:r>
      <w:r w:rsidRPr="00C625B8">
        <w:rPr>
          <w:rFonts w:asciiTheme="minorHAnsi" w:hAnsiTheme="minorHAnsi"/>
          <w:sz w:val="22"/>
          <w:szCs w:val="22"/>
        </w:rPr>
        <w:t>Decyzja okazała się słuszna, bo Polska odniosła bardzo duży sukces – znacznego zwiększenia bezpieczeństwa flanki wschodniej Sojuszu, w tym Polski. Ponadto</w:t>
      </w:r>
      <w:r w:rsidR="00BC5E28">
        <w:rPr>
          <w:rFonts w:asciiTheme="minorHAnsi" w:hAnsiTheme="minorHAnsi"/>
          <w:sz w:val="22"/>
          <w:szCs w:val="22"/>
        </w:rPr>
        <w:t xml:space="preserve"> Park </w:t>
      </w:r>
      <w:proofErr w:type="spellStart"/>
      <w:r w:rsidR="00BC5E28">
        <w:rPr>
          <w:rFonts w:asciiTheme="minorHAnsi" w:hAnsiTheme="minorHAnsi"/>
          <w:sz w:val="22"/>
          <w:szCs w:val="22"/>
        </w:rPr>
        <w:t>Strategies</w:t>
      </w:r>
      <w:proofErr w:type="spellEnd"/>
      <w:r w:rsidR="00BC5E28">
        <w:rPr>
          <w:rFonts w:asciiTheme="minorHAnsi" w:hAnsiTheme="minorHAnsi"/>
          <w:sz w:val="22"/>
          <w:szCs w:val="22"/>
        </w:rPr>
        <w:t xml:space="preserve"> zobowiązał się do promocji </w:t>
      </w:r>
      <w:r w:rsidRPr="00C625B8">
        <w:rPr>
          <w:rFonts w:asciiTheme="minorHAnsi" w:hAnsiTheme="minorHAnsi"/>
          <w:sz w:val="22"/>
          <w:szCs w:val="22"/>
        </w:rPr>
        <w:t>na rzecz PGZ w instytucjach rządowych USA</w:t>
      </w:r>
      <w:r w:rsidR="00BC5E28">
        <w:rPr>
          <w:rFonts w:asciiTheme="minorHAnsi" w:hAnsiTheme="minorHAnsi"/>
          <w:sz w:val="22"/>
          <w:szCs w:val="22"/>
        </w:rPr>
        <w:t>, jak również w </w:t>
      </w:r>
      <w:r w:rsidRPr="00C625B8">
        <w:rPr>
          <w:rFonts w:asciiTheme="minorHAnsi" w:hAnsiTheme="minorHAnsi"/>
          <w:sz w:val="22"/>
          <w:szCs w:val="22"/>
        </w:rPr>
        <w:t xml:space="preserve">strukturach NATO.  </w:t>
      </w:r>
    </w:p>
    <w:p w:rsidR="00C625B8" w:rsidRPr="00C625B8" w:rsidRDefault="00C625B8" w:rsidP="00A3238D">
      <w:pPr>
        <w:spacing w:line="360" w:lineRule="auto"/>
        <w:rPr>
          <w:rFonts w:asciiTheme="minorHAnsi" w:hAnsiTheme="minorHAnsi"/>
          <w:sz w:val="22"/>
          <w:szCs w:val="22"/>
        </w:rPr>
      </w:pPr>
      <w:r w:rsidRPr="00C625B8">
        <w:rPr>
          <w:rFonts w:asciiTheme="minorHAnsi" w:hAnsiTheme="minorHAnsi"/>
          <w:sz w:val="22"/>
          <w:szCs w:val="22"/>
        </w:rPr>
        <w:t>Minister Obrony Narodow</w:t>
      </w:r>
      <w:r w:rsidR="00BC5E28">
        <w:rPr>
          <w:rFonts w:asciiTheme="minorHAnsi" w:hAnsiTheme="minorHAnsi"/>
          <w:sz w:val="22"/>
          <w:szCs w:val="22"/>
        </w:rPr>
        <w:t>ej, jako sprawujący nadzór nad S</w:t>
      </w:r>
      <w:r w:rsidRPr="00C625B8">
        <w:rPr>
          <w:rFonts w:asciiTheme="minorHAnsi" w:hAnsiTheme="minorHAnsi"/>
          <w:sz w:val="22"/>
          <w:szCs w:val="22"/>
        </w:rPr>
        <w:t>półką w imieniu Skarbu Państ</w:t>
      </w:r>
      <w:r w:rsidR="00BC5E28">
        <w:rPr>
          <w:rFonts w:asciiTheme="minorHAnsi" w:hAnsiTheme="minorHAnsi"/>
          <w:sz w:val="22"/>
          <w:szCs w:val="22"/>
        </w:rPr>
        <w:t>wa, został poinformowany przez Z</w:t>
      </w:r>
      <w:r w:rsidRPr="00C625B8">
        <w:rPr>
          <w:rFonts w:asciiTheme="minorHAnsi" w:hAnsiTheme="minorHAnsi"/>
          <w:sz w:val="22"/>
          <w:szCs w:val="22"/>
        </w:rPr>
        <w:t xml:space="preserve">arząd PGZ o </w:t>
      </w:r>
      <w:r w:rsidR="00BC5E28">
        <w:rPr>
          <w:rFonts w:asciiTheme="minorHAnsi" w:hAnsiTheme="minorHAnsi"/>
          <w:sz w:val="22"/>
          <w:szCs w:val="22"/>
        </w:rPr>
        <w:t>nawiązaniu kooperacji</w:t>
      </w:r>
      <w:r w:rsidRPr="00C625B8">
        <w:rPr>
          <w:rFonts w:asciiTheme="minorHAnsi" w:hAnsiTheme="minorHAnsi"/>
          <w:sz w:val="22"/>
          <w:szCs w:val="22"/>
        </w:rPr>
        <w:t xml:space="preserve"> z firmą Park </w:t>
      </w:r>
      <w:proofErr w:type="spellStart"/>
      <w:r w:rsidRPr="00C625B8">
        <w:rPr>
          <w:rFonts w:asciiTheme="minorHAnsi" w:hAnsiTheme="minorHAnsi"/>
          <w:sz w:val="22"/>
          <w:szCs w:val="22"/>
        </w:rPr>
        <w:t>Strategies</w:t>
      </w:r>
      <w:proofErr w:type="spellEnd"/>
      <w:r w:rsidRPr="00C625B8">
        <w:rPr>
          <w:rFonts w:asciiTheme="minorHAnsi" w:hAnsiTheme="minorHAnsi"/>
          <w:sz w:val="22"/>
          <w:szCs w:val="22"/>
        </w:rPr>
        <w:t xml:space="preserve">. </w:t>
      </w:r>
    </w:p>
    <w:p w:rsidR="00F659F8" w:rsidRDefault="00C625B8" w:rsidP="00A3238D">
      <w:pPr>
        <w:spacing w:line="360" w:lineRule="auto"/>
        <w:rPr>
          <w:rFonts w:asciiTheme="minorHAnsi" w:hAnsiTheme="minorHAnsi"/>
          <w:sz w:val="22"/>
          <w:szCs w:val="22"/>
        </w:rPr>
      </w:pPr>
      <w:r w:rsidRPr="00C625B8">
        <w:rPr>
          <w:rFonts w:asciiTheme="minorHAnsi" w:hAnsiTheme="minorHAnsi"/>
          <w:sz w:val="22"/>
          <w:szCs w:val="22"/>
        </w:rPr>
        <w:t xml:space="preserve">Pozostałe kwestie zawarte </w:t>
      </w:r>
      <w:r w:rsidRPr="00C625B8">
        <w:rPr>
          <w:rFonts w:asciiTheme="minorHAnsi" w:hAnsiTheme="minorHAnsi"/>
          <w:sz w:val="22"/>
          <w:szCs w:val="22"/>
        </w:rPr>
        <w:t xml:space="preserve">w </w:t>
      </w:r>
      <w:r w:rsidRPr="00C625B8">
        <w:rPr>
          <w:rFonts w:asciiTheme="minorHAnsi" w:hAnsiTheme="minorHAnsi"/>
          <w:sz w:val="22"/>
          <w:szCs w:val="22"/>
        </w:rPr>
        <w:t>ww. umowie są objęte tajemnicą handlową.</w:t>
      </w:r>
    </w:p>
    <w:p w:rsidR="00C625B8" w:rsidRDefault="009F5EA9" w:rsidP="00F659F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25B8">
        <w:rPr>
          <w:rFonts w:asciiTheme="minorHAnsi" w:hAnsiTheme="minorHAnsi"/>
          <w:sz w:val="22"/>
          <w:szCs w:val="22"/>
        </w:rPr>
        <w:t>***</w:t>
      </w:r>
    </w:p>
    <w:p w:rsidR="00F20EF4" w:rsidRDefault="009F5EA9" w:rsidP="00A3238D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C625B8">
        <w:rPr>
          <w:rFonts w:asciiTheme="minorHAnsi" w:hAnsiTheme="minorHAnsi"/>
          <w:b/>
          <w:bCs/>
          <w:color w:val="000000"/>
          <w:sz w:val="22"/>
          <w:szCs w:val="22"/>
        </w:rPr>
        <w:t>Polska Grupa Zbrojeniowa (PGZ)</w:t>
      </w:r>
      <w:r w:rsidRPr="00C625B8">
        <w:rPr>
          <w:rFonts w:asciiTheme="minorHAnsi" w:hAnsiTheme="minorHAnsi"/>
          <w:color w:val="000000"/>
          <w:sz w:val="22"/>
          <w:szCs w:val="22"/>
        </w:rPr>
        <w:t> to lider polskiego przemysłu i jeden z największych koncernów obronnych w Europie. Skupia ponad 60 spółek (branże: obronna, stoczniowa, nowych technologii), osiągając roczne przychody na poziomie 5 mld zł. Dzięki wykorzystaniu potencjału polonizacji technologii, ścisłej współpracy z polską nauką oraz naciskowi na proces badawczo-rozwojowy, PGZ oferuje innowacyjne produkty zwiększające bezpieczeństwo</w:t>
      </w:r>
      <w:r w:rsidRPr="00C625B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. </w:t>
      </w:r>
      <w:r w:rsidRPr="00C625B8">
        <w:rPr>
          <w:rFonts w:asciiTheme="minorHAnsi" w:hAnsiTheme="minorHAnsi"/>
          <w:color w:val="000000"/>
          <w:sz w:val="22"/>
          <w:szCs w:val="22"/>
        </w:rPr>
        <w:t xml:space="preserve">PGZ oferuje m.in. system obrony powietrznej bardzo krótkiego zasięgu z zestawem POPRAD i radarem SOŁA; przenośny zestaw przeciwlotniczy GROM; system bezzałogowych statków powietrznych E-310; kołowy transporter opancerzony ROSOMAK; system artyleryjski z samobieżną haubicą KRAB; indywidualne wyposażenie żołnierza z karabinkami BERYL. PGZ posiada także kompetencje w zakresie projektowania, budowy oraz wyposażania okrętów. Ponadto, PGZ modernizuje i serwisuje pojazdy, samoloty, śmigłowce, okręty (także sprzęt byłego ZSRR). W najbliższych latach, PGZ będzie rozwijała technologie kosmiczne </w:t>
      </w:r>
      <w:r w:rsidRPr="00C625B8">
        <w:rPr>
          <w:rFonts w:asciiTheme="minorHAnsi" w:hAnsiTheme="minorHAnsi"/>
          <w:color w:val="000000"/>
          <w:sz w:val="22"/>
          <w:szCs w:val="22"/>
        </w:rPr>
        <w:br/>
        <w:t xml:space="preserve">i satelitarne oraz </w:t>
      </w:r>
      <w:proofErr w:type="spellStart"/>
      <w:r w:rsidRPr="00C625B8">
        <w:rPr>
          <w:rFonts w:asciiTheme="minorHAnsi" w:hAnsiTheme="minorHAnsi"/>
          <w:color w:val="000000"/>
          <w:sz w:val="22"/>
          <w:szCs w:val="22"/>
        </w:rPr>
        <w:t>cybertechnologie</w:t>
      </w:r>
      <w:proofErr w:type="spellEnd"/>
      <w:r w:rsidRPr="00C625B8">
        <w:rPr>
          <w:rFonts w:asciiTheme="minorHAnsi" w:hAnsiTheme="minorHAnsi"/>
          <w:color w:val="000000"/>
          <w:sz w:val="22"/>
          <w:szCs w:val="22"/>
        </w:rPr>
        <w:t>.</w:t>
      </w:r>
    </w:p>
    <w:p w:rsidR="00C625B8" w:rsidRPr="00C625B8" w:rsidRDefault="00C625B8" w:rsidP="00C625B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971BA" w:rsidRPr="00C625B8" w:rsidRDefault="006971BA" w:rsidP="00A3238D">
      <w:pPr>
        <w:spacing w:before="100" w:beforeAutospacing="1" w:after="100" w:afterAutospacing="1" w:line="360" w:lineRule="auto"/>
        <w:contextualSpacing/>
        <w:rPr>
          <w:rFonts w:asciiTheme="minorHAnsi" w:eastAsia="Calibri" w:hAnsiTheme="minorHAnsi" w:cs="Arial"/>
          <w:sz w:val="22"/>
          <w:szCs w:val="22"/>
        </w:rPr>
      </w:pPr>
      <w:r w:rsidRPr="00C625B8">
        <w:rPr>
          <w:rFonts w:asciiTheme="minorHAnsi" w:eastAsia="Calibri" w:hAnsiTheme="minorHAnsi" w:cs="Arial"/>
          <w:sz w:val="22"/>
          <w:szCs w:val="22"/>
        </w:rPr>
        <w:t>Hanna Węglewska</w:t>
      </w:r>
    </w:p>
    <w:p w:rsidR="006971BA" w:rsidRPr="00C625B8" w:rsidRDefault="006971BA" w:rsidP="00A3238D">
      <w:pPr>
        <w:spacing w:before="100" w:beforeAutospacing="1" w:after="100" w:afterAutospacing="1" w:line="360" w:lineRule="auto"/>
        <w:contextualSpacing/>
        <w:rPr>
          <w:rFonts w:asciiTheme="minorHAnsi" w:eastAsia="Calibri" w:hAnsiTheme="minorHAnsi" w:cs="Arial"/>
          <w:sz w:val="22"/>
          <w:szCs w:val="22"/>
        </w:rPr>
      </w:pPr>
      <w:r w:rsidRPr="00C625B8">
        <w:rPr>
          <w:rFonts w:asciiTheme="minorHAnsi" w:eastAsia="Calibri" w:hAnsiTheme="minorHAnsi" w:cs="Arial"/>
          <w:sz w:val="22"/>
          <w:szCs w:val="22"/>
        </w:rPr>
        <w:t xml:space="preserve">Rzecznik Prasowy </w:t>
      </w:r>
    </w:p>
    <w:p w:rsidR="006971BA" w:rsidRPr="00C625B8" w:rsidRDefault="006971BA" w:rsidP="00A3238D">
      <w:pPr>
        <w:spacing w:before="100" w:beforeAutospacing="1" w:after="100" w:afterAutospacing="1" w:line="360" w:lineRule="auto"/>
        <w:contextualSpacing/>
        <w:rPr>
          <w:rFonts w:asciiTheme="minorHAnsi" w:eastAsia="Calibri" w:hAnsiTheme="minorHAnsi" w:cs="Arial"/>
          <w:sz w:val="22"/>
          <w:szCs w:val="22"/>
          <w:lang w:val="en-US"/>
        </w:rPr>
      </w:pPr>
      <w:r w:rsidRPr="00C625B8">
        <w:rPr>
          <w:rFonts w:asciiTheme="minorHAnsi" w:eastAsia="Calibri" w:hAnsiTheme="minorHAnsi" w:cs="Arial"/>
          <w:sz w:val="22"/>
          <w:szCs w:val="22"/>
          <w:lang w:val="en-US"/>
        </w:rPr>
        <w:t>tel. (+48) 22 718 43 08</w:t>
      </w:r>
    </w:p>
    <w:p w:rsidR="00852308" w:rsidRPr="00C625B8" w:rsidRDefault="00852308" w:rsidP="00A3238D">
      <w:pPr>
        <w:spacing w:before="100" w:beforeAutospacing="1" w:after="100" w:afterAutospacing="1" w:line="360" w:lineRule="auto"/>
        <w:contextualSpacing/>
        <w:rPr>
          <w:rFonts w:asciiTheme="minorHAnsi" w:eastAsia="Calibri" w:hAnsiTheme="minorHAnsi" w:cs="Arial"/>
          <w:sz w:val="22"/>
          <w:szCs w:val="22"/>
          <w:lang w:val="en-US"/>
        </w:rPr>
      </w:pPr>
      <w:proofErr w:type="spellStart"/>
      <w:r w:rsidRPr="00C625B8">
        <w:rPr>
          <w:rFonts w:asciiTheme="minorHAnsi" w:eastAsia="Calibri" w:hAnsiTheme="minorHAnsi" w:cs="Arial"/>
          <w:sz w:val="22"/>
          <w:szCs w:val="22"/>
          <w:lang w:val="en-US"/>
        </w:rPr>
        <w:t>kom</w:t>
      </w:r>
      <w:proofErr w:type="spellEnd"/>
      <w:r w:rsidRPr="00C625B8">
        <w:rPr>
          <w:rFonts w:asciiTheme="minorHAnsi" w:eastAsia="Calibri" w:hAnsiTheme="minorHAnsi" w:cs="Arial"/>
          <w:sz w:val="22"/>
          <w:szCs w:val="22"/>
          <w:lang w:val="en-US"/>
        </w:rPr>
        <w:t>. (+48) 734 178 894</w:t>
      </w:r>
    </w:p>
    <w:p w:rsidR="006971BA" w:rsidRPr="00C625B8" w:rsidRDefault="006971BA" w:rsidP="00A3238D">
      <w:pPr>
        <w:spacing w:before="100" w:beforeAutospacing="1" w:after="100" w:afterAutospacing="1" w:line="360" w:lineRule="auto"/>
        <w:contextualSpacing/>
        <w:rPr>
          <w:rFonts w:asciiTheme="minorHAnsi" w:eastAsia="Calibri" w:hAnsiTheme="minorHAnsi" w:cs="Arial"/>
          <w:sz w:val="28"/>
          <w:szCs w:val="28"/>
          <w:lang w:val="en-US"/>
        </w:rPr>
      </w:pPr>
      <w:r w:rsidRPr="00C625B8">
        <w:rPr>
          <w:rFonts w:asciiTheme="minorHAnsi" w:eastAsia="Calibri" w:hAnsiTheme="minorHAnsi" w:cs="Arial"/>
          <w:sz w:val="22"/>
          <w:szCs w:val="22"/>
          <w:lang w:val="en-US"/>
        </w:rPr>
        <w:t>e-mail: hanna.weglewska@pgzsa.pl</w:t>
      </w:r>
    </w:p>
    <w:sectPr w:rsidR="006971BA" w:rsidRPr="00C6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97" w:rsidRDefault="00455497" w:rsidP="00C6330C">
      <w:r>
        <w:separator/>
      </w:r>
    </w:p>
  </w:endnote>
  <w:endnote w:type="continuationSeparator" w:id="0">
    <w:p w:rsidR="00455497" w:rsidRDefault="00455497" w:rsidP="00C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0C" w:rsidRDefault="00C6330C">
    <w:pPr>
      <w:pStyle w:val="Stopka"/>
      <w:jc w:val="right"/>
    </w:pPr>
  </w:p>
  <w:p w:rsidR="00F5094C" w:rsidRDefault="0045549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97" w:rsidRDefault="00455497" w:rsidP="00C6330C">
      <w:r>
        <w:separator/>
      </w:r>
    </w:p>
  </w:footnote>
  <w:footnote w:type="continuationSeparator" w:id="0">
    <w:p w:rsidR="00455497" w:rsidRDefault="00455497" w:rsidP="00C6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C" w:rsidRDefault="00C63C12">
    <w:pPr>
      <w:pStyle w:val="Nagwek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BC89A" wp14:editId="7D6B84FF">
          <wp:simplePos x="0" y="0"/>
          <wp:positionH relativeFrom="margin">
            <wp:align>left</wp:align>
          </wp:positionH>
          <wp:positionV relativeFrom="page">
            <wp:posOffset>445273</wp:posOffset>
          </wp:positionV>
          <wp:extent cx="1152940" cy="304727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Z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40" cy="304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94C" w:rsidRDefault="0045549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0pt;height:84pt" o:bullet="t">
        <v:imagedata r:id="rId1" o:title="art937"/>
      </v:shape>
    </w:pict>
  </w:numPicBullet>
  <w:abstractNum w:abstractNumId="0" w15:restartNumberingAfterBreak="0">
    <w:nsid w:val="0D9E290C"/>
    <w:multiLevelType w:val="hybridMultilevel"/>
    <w:tmpl w:val="4D02BDF4"/>
    <w:lvl w:ilvl="0" w:tplc="3A4E268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62C461A"/>
    <w:multiLevelType w:val="multilevel"/>
    <w:tmpl w:val="3C7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812A5"/>
    <w:multiLevelType w:val="hybridMultilevel"/>
    <w:tmpl w:val="D91E1550"/>
    <w:lvl w:ilvl="0" w:tplc="3A4E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1819"/>
    <w:multiLevelType w:val="multilevel"/>
    <w:tmpl w:val="52E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50734"/>
    <w:multiLevelType w:val="multilevel"/>
    <w:tmpl w:val="28801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4998"/>
    <w:multiLevelType w:val="hybridMultilevel"/>
    <w:tmpl w:val="19924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17CB"/>
    <w:multiLevelType w:val="hybridMultilevel"/>
    <w:tmpl w:val="8F9E4970"/>
    <w:lvl w:ilvl="0" w:tplc="436E4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6F3615"/>
    <w:multiLevelType w:val="hybridMultilevel"/>
    <w:tmpl w:val="27C2BDD8"/>
    <w:lvl w:ilvl="0" w:tplc="3A4E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562A2"/>
    <w:multiLevelType w:val="hybridMultilevel"/>
    <w:tmpl w:val="41B4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2F48"/>
    <w:multiLevelType w:val="hybridMultilevel"/>
    <w:tmpl w:val="22988198"/>
    <w:lvl w:ilvl="0" w:tplc="3A4E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2BA3"/>
    <w:multiLevelType w:val="hybridMultilevel"/>
    <w:tmpl w:val="A2FC1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275"/>
    <w:multiLevelType w:val="hybridMultilevel"/>
    <w:tmpl w:val="26504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2A81"/>
    <w:multiLevelType w:val="multilevel"/>
    <w:tmpl w:val="C5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E70EE"/>
    <w:multiLevelType w:val="hybridMultilevel"/>
    <w:tmpl w:val="4FAA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9E0D61"/>
    <w:multiLevelType w:val="hybridMultilevel"/>
    <w:tmpl w:val="5EE6F9EE"/>
    <w:lvl w:ilvl="0" w:tplc="816C88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/>
        <w:color w:val="211C1B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3676"/>
    <w:multiLevelType w:val="hybridMultilevel"/>
    <w:tmpl w:val="70AE35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13C2"/>
    <w:multiLevelType w:val="hybridMultilevel"/>
    <w:tmpl w:val="3814A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13E9"/>
    <w:multiLevelType w:val="hybridMultilevel"/>
    <w:tmpl w:val="05B0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D786D"/>
    <w:multiLevelType w:val="hybridMultilevel"/>
    <w:tmpl w:val="6FE2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174F2"/>
    <w:multiLevelType w:val="hybridMultilevel"/>
    <w:tmpl w:val="557E43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54731"/>
    <w:multiLevelType w:val="hybridMultilevel"/>
    <w:tmpl w:val="6FE2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1"/>
  </w:num>
  <w:num w:numId="17">
    <w:abstractNumId w:val="19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3C"/>
    <w:rsid w:val="00001FFB"/>
    <w:rsid w:val="000029BB"/>
    <w:rsid w:val="00016AA4"/>
    <w:rsid w:val="00023A28"/>
    <w:rsid w:val="0002701F"/>
    <w:rsid w:val="00030223"/>
    <w:rsid w:val="00040E85"/>
    <w:rsid w:val="000505DC"/>
    <w:rsid w:val="000606DC"/>
    <w:rsid w:val="000640D7"/>
    <w:rsid w:val="00077467"/>
    <w:rsid w:val="000802DF"/>
    <w:rsid w:val="00083D5E"/>
    <w:rsid w:val="00090DD2"/>
    <w:rsid w:val="00094295"/>
    <w:rsid w:val="000A4CB7"/>
    <w:rsid w:val="000C632F"/>
    <w:rsid w:val="000C7073"/>
    <w:rsid w:val="000D0038"/>
    <w:rsid w:val="000D288E"/>
    <w:rsid w:val="000E5FFB"/>
    <w:rsid w:val="00100A55"/>
    <w:rsid w:val="00132732"/>
    <w:rsid w:val="00156AA8"/>
    <w:rsid w:val="0016207C"/>
    <w:rsid w:val="001839EF"/>
    <w:rsid w:val="001918C8"/>
    <w:rsid w:val="001A2A84"/>
    <w:rsid w:val="001A5363"/>
    <w:rsid w:val="001C3A5F"/>
    <w:rsid w:val="001C4EDE"/>
    <w:rsid w:val="001C56DE"/>
    <w:rsid w:val="001E0390"/>
    <w:rsid w:val="0020497A"/>
    <w:rsid w:val="00205838"/>
    <w:rsid w:val="0020657D"/>
    <w:rsid w:val="002212BA"/>
    <w:rsid w:val="00236A3F"/>
    <w:rsid w:val="00254909"/>
    <w:rsid w:val="0025644B"/>
    <w:rsid w:val="00263B64"/>
    <w:rsid w:val="0027363A"/>
    <w:rsid w:val="00286C44"/>
    <w:rsid w:val="0029227F"/>
    <w:rsid w:val="002924AA"/>
    <w:rsid w:val="002A2326"/>
    <w:rsid w:val="002B00F3"/>
    <w:rsid w:val="002B04B2"/>
    <w:rsid w:val="002B337B"/>
    <w:rsid w:val="002B41FD"/>
    <w:rsid w:val="002B5F2A"/>
    <w:rsid w:val="002C33FF"/>
    <w:rsid w:val="002F2D5A"/>
    <w:rsid w:val="00306A24"/>
    <w:rsid w:val="003108A4"/>
    <w:rsid w:val="0032482D"/>
    <w:rsid w:val="00326CE6"/>
    <w:rsid w:val="00331FFF"/>
    <w:rsid w:val="003339A6"/>
    <w:rsid w:val="00336D95"/>
    <w:rsid w:val="00353526"/>
    <w:rsid w:val="00373E5A"/>
    <w:rsid w:val="0037738E"/>
    <w:rsid w:val="003801E9"/>
    <w:rsid w:val="003937FF"/>
    <w:rsid w:val="003C65B7"/>
    <w:rsid w:val="003D317E"/>
    <w:rsid w:val="003D7150"/>
    <w:rsid w:val="003E5DA4"/>
    <w:rsid w:val="003F6CDD"/>
    <w:rsid w:val="00403D9D"/>
    <w:rsid w:val="00416B04"/>
    <w:rsid w:val="00455497"/>
    <w:rsid w:val="004566CE"/>
    <w:rsid w:val="00456B30"/>
    <w:rsid w:val="00480756"/>
    <w:rsid w:val="004B7549"/>
    <w:rsid w:val="004B7676"/>
    <w:rsid w:val="004E7498"/>
    <w:rsid w:val="005024B1"/>
    <w:rsid w:val="005116AF"/>
    <w:rsid w:val="005238B1"/>
    <w:rsid w:val="00525A54"/>
    <w:rsid w:val="00534A70"/>
    <w:rsid w:val="00543742"/>
    <w:rsid w:val="005532FB"/>
    <w:rsid w:val="00560C51"/>
    <w:rsid w:val="0057216F"/>
    <w:rsid w:val="0058710A"/>
    <w:rsid w:val="00595C03"/>
    <w:rsid w:val="005A4C58"/>
    <w:rsid w:val="005A7955"/>
    <w:rsid w:val="005F07C2"/>
    <w:rsid w:val="00605448"/>
    <w:rsid w:val="006155E6"/>
    <w:rsid w:val="006205F9"/>
    <w:rsid w:val="0063250D"/>
    <w:rsid w:val="0063503E"/>
    <w:rsid w:val="00645902"/>
    <w:rsid w:val="00655E61"/>
    <w:rsid w:val="00662C4D"/>
    <w:rsid w:val="006904AC"/>
    <w:rsid w:val="0069489D"/>
    <w:rsid w:val="006971BA"/>
    <w:rsid w:val="006E4D0C"/>
    <w:rsid w:val="006F2152"/>
    <w:rsid w:val="00717053"/>
    <w:rsid w:val="007231DF"/>
    <w:rsid w:val="0073500A"/>
    <w:rsid w:val="00756251"/>
    <w:rsid w:val="00784DAC"/>
    <w:rsid w:val="00791343"/>
    <w:rsid w:val="00791A10"/>
    <w:rsid w:val="0079722B"/>
    <w:rsid w:val="007A23BC"/>
    <w:rsid w:val="007D0368"/>
    <w:rsid w:val="007D4354"/>
    <w:rsid w:val="007D63D0"/>
    <w:rsid w:val="007E3954"/>
    <w:rsid w:val="007F23EF"/>
    <w:rsid w:val="00807773"/>
    <w:rsid w:val="00836755"/>
    <w:rsid w:val="00836A8A"/>
    <w:rsid w:val="00840CCF"/>
    <w:rsid w:val="00846231"/>
    <w:rsid w:val="0085161A"/>
    <w:rsid w:val="00852308"/>
    <w:rsid w:val="00857AD6"/>
    <w:rsid w:val="00866EA6"/>
    <w:rsid w:val="008672C8"/>
    <w:rsid w:val="00890FFC"/>
    <w:rsid w:val="00891200"/>
    <w:rsid w:val="008A1EC3"/>
    <w:rsid w:val="008A2D71"/>
    <w:rsid w:val="008A3D33"/>
    <w:rsid w:val="008B7B5E"/>
    <w:rsid w:val="008C7305"/>
    <w:rsid w:val="008E1A98"/>
    <w:rsid w:val="008E270F"/>
    <w:rsid w:val="008E720C"/>
    <w:rsid w:val="00915B8D"/>
    <w:rsid w:val="00925DD6"/>
    <w:rsid w:val="00933B71"/>
    <w:rsid w:val="00941388"/>
    <w:rsid w:val="009669B4"/>
    <w:rsid w:val="0098124B"/>
    <w:rsid w:val="009A205F"/>
    <w:rsid w:val="009B519B"/>
    <w:rsid w:val="009C51A1"/>
    <w:rsid w:val="009C7DCC"/>
    <w:rsid w:val="009D09CF"/>
    <w:rsid w:val="009D7939"/>
    <w:rsid w:val="009F5EA9"/>
    <w:rsid w:val="009F6962"/>
    <w:rsid w:val="00A16534"/>
    <w:rsid w:val="00A3238D"/>
    <w:rsid w:val="00A45AD1"/>
    <w:rsid w:val="00A549CE"/>
    <w:rsid w:val="00A600FC"/>
    <w:rsid w:val="00A66951"/>
    <w:rsid w:val="00A84ED4"/>
    <w:rsid w:val="00AA4733"/>
    <w:rsid w:val="00AB231B"/>
    <w:rsid w:val="00AB320D"/>
    <w:rsid w:val="00AB4C32"/>
    <w:rsid w:val="00AB5B0A"/>
    <w:rsid w:val="00AC2B65"/>
    <w:rsid w:val="00AF3C38"/>
    <w:rsid w:val="00AF5204"/>
    <w:rsid w:val="00B1410C"/>
    <w:rsid w:val="00B26E13"/>
    <w:rsid w:val="00B274DB"/>
    <w:rsid w:val="00B52675"/>
    <w:rsid w:val="00B737C5"/>
    <w:rsid w:val="00B81EB9"/>
    <w:rsid w:val="00BA56D7"/>
    <w:rsid w:val="00BB00FF"/>
    <w:rsid w:val="00BC5E28"/>
    <w:rsid w:val="00BD026C"/>
    <w:rsid w:val="00C1384A"/>
    <w:rsid w:val="00C156E8"/>
    <w:rsid w:val="00C20B38"/>
    <w:rsid w:val="00C249D8"/>
    <w:rsid w:val="00C5713C"/>
    <w:rsid w:val="00C625B8"/>
    <w:rsid w:val="00C6330C"/>
    <w:rsid w:val="00C63C12"/>
    <w:rsid w:val="00C75576"/>
    <w:rsid w:val="00C83180"/>
    <w:rsid w:val="00C85737"/>
    <w:rsid w:val="00C87360"/>
    <w:rsid w:val="00C962A6"/>
    <w:rsid w:val="00CB102F"/>
    <w:rsid w:val="00CB3F87"/>
    <w:rsid w:val="00CB6A67"/>
    <w:rsid w:val="00CC4C24"/>
    <w:rsid w:val="00CF26D9"/>
    <w:rsid w:val="00D27BD4"/>
    <w:rsid w:val="00D34CC1"/>
    <w:rsid w:val="00D51ACA"/>
    <w:rsid w:val="00D52145"/>
    <w:rsid w:val="00D536D4"/>
    <w:rsid w:val="00D749C4"/>
    <w:rsid w:val="00D96D3C"/>
    <w:rsid w:val="00DB72BA"/>
    <w:rsid w:val="00DC111F"/>
    <w:rsid w:val="00DC1616"/>
    <w:rsid w:val="00DF4AD8"/>
    <w:rsid w:val="00E00DCE"/>
    <w:rsid w:val="00E13362"/>
    <w:rsid w:val="00E1362F"/>
    <w:rsid w:val="00E20F32"/>
    <w:rsid w:val="00E34C7C"/>
    <w:rsid w:val="00E35753"/>
    <w:rsid w:val="00E44C7F"/>
    <w:rsid w:val="00E63621"/>
    <w:rsid w:val="00E713A3"/>
    <w:rsid w:val="00E84488"/>
    <w:rsid w:val="00EA6B54"/>
    <w:rsid w:val="00EB0CD3"/>
    <w:rsid w:val="00ED60F7"/>
    <w:rsid w:val="00EE4585"/>
    <w:rsid w:val="00F01E1F"/>
    <w:rsid w:val="00F06F41"/>
    <w:rsid w:val="00F149D3"/>
    <w:rsid w:val="00F16A47"/>
    <w:rsid w:val="00F17F7D"/>
    <w:rsid w:val="00F20EF4"/>
    <w:rsid w:val="00F52304"/>
    <w:rsid w:val="00F563EC"/>
    <w:rsid w:val="00F62E53"/>
    <w:rsid w:val="00F659F8"/>
    <w:rsid w:val="00F72389"/>
    <w:rsid w:val="00F77E31"/>
    <w:rsid w:val="00F80AE3"/>
    <w:rsid w:val="00F81694"/>
    <w:rsid w:val="00F8575D"/>
    <w:rsid w:val="00F91BC9"/>
    <w:rsid w:val="00F93869"/>
    <w:rsid w:val="00FA67F8"/>
    <w:rsid w:val="00FB0091"/>
    <w:rsid w:val="00FC3948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6847"/>
  <w15:chartTrackingRefBased/>
  <w15:docId w15:val="{EE118DC6-8913-436F-9464-8C267A1D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7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384A"/>
    <w:pPr>
      <w:spacing w:after="150"/>
      <w:outlineLvl w:val="2"/>
    </w:pPr>
    <w:rPr>
      <w:rFonts w:ascii="Arial" w:hAnsi="Arial" w:cs="Arial"/>
      <w:color w:val="068AF1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D96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1"/>
    <w:uiPriority w:val="99"/>
    <w:rsid w:val="00D96D3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96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1"/>
    <w:uiPriority w:val="99"/>
    <w:rsid w:val="00D96D3C"/>
  </w:style>
  <w:style w:type="paragraph" w:styleId="Nagwek">
    <w:name w:val="header"/>
    <w:basedOn w:val="Normalny"/>
    <w:link w:val="NagwekZnak1"/>
    <w:uiPriority w:val="99"/>
    <w:unhideWhenUsed/>
    <w:rsid w:val="00D96D3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6D3C"/>
  </w:style>
  <w:style w:type="paragraph" w:styleId="Stopka">
    <w:name w:val="footer"/>
    <w:basedOn w:val="Normalny"/>
    <w:link w:val="StopkaZnak1"/>
    <w:uiPriority w:val="99"/>
    <w:unhideWhenUsed/>
    <w:rsid w:val="00D96D3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96D3C"/>
  </w:style>
  <w:style w:type="paragraph" w:styleId="Akapitzlist">
    <w:name w:val="List Paragraph"/>
    <w:basedOn w:val="Normalny"/>
    <w:uiPriority w:val="99"/>
    <w:qFormat/>
    <w:rsid w:val="00C156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384A"/>
    <w:rPr>
      <w:rFonts w:ascii="Arial" w:eastAsia="Times New Roman" w:hAnsi="Arial" w:cs="Arial"/>
      <w:color w:val="068AF1"/>
      <w:sz w:val="30"/>
      <w:szCs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C1384A"/>
    <w:rPr>
      <w:strike w:val="0"/>
      <w:dstrike w:val="0"/>
      <w:color w:val="0BB1D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138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84A"/>
    <w:pPr>
      <w:spacing w:before="100" w:beforeAutospacing="1" w:after="2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">
    <w:name w:val="Styl"/>
    <w:rsid w:val="00AA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jp-korpus-slowo1">
    <w:name w:val="sjp-korpus-slowo1"/>
    <w:basedOn w:val="Domylnaczcionkaakapitu"/>
    <w:rsid w:val="000D288E"/>
    <w:rPr>
      <w:b/>
      <w:bCs/>
    </w:rPr>
  </w:style>
  <w:style w:type="paragraph" w:customStyle="1" w:styleId="art-lead">
    <w:name w:val="art-lead"/>
    <w:basedOn w:val="Normalny"/>
    <w:rsid w:val="00040E8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4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5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406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8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01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36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963B-44A3-415C-90E3-6212727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Kaczmarczyk</dc:creator>
  <cp:keywords/>
  <dc:description/>
  <cp:lastModifiedBy>Hanna Węglewska</cp:lastModifiedBy>
  <cp:revision>3</cp:revision>
  <cp:lastPrinted>2016-10-13T13:40:00Z</cp:lastPrinted>
  <dcterms:created xsi:type="dcterms:W3CDTF">2016-10-13T13:45:00Z</dcterms:created>
  <dcterms:modified xsi:type="dcterms:W3CDTF">2016-10-13T15:03:00Z</dcterms:modified>
</cp:coreProperties>
</file>