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DB3" w:rsidRPr="00A51DB3" w:rsidRDefault="00A51DB3" w:rsidP="00A51DB3">
      <w:pPr>
        <w:shd w:val="clear" w:color="auto" w:fill="FFFFFF"/>
        <w:spacing w:before="75" w:after="120" w:line="288" w:lineRule="atLeast"/>
        <w:outlineLvl w:val="0"/>
        <w:rPr>
          <w:rFonts w:ascii="Trebuchet MS" w:eastAsia="Times New Roman" w:hAnsi="Trebuchet MS" w:cs="Times New Roman"/>
          <w:b/>
          <w:bCs/>
          <w:color w:val="AE0808"/>
          <w:kern w:val="36"/>
          <w:sz w:val="43"/>
          <w:szCs w:val="43"/>
          <w:lang w:eastAsia="pl-PL"/>
        </w:rPr>
      </w:pPr>
      <w:r w:rsidRPr="00A51DB3">
        <w:rPr>
          <w:rFonts w:ascii="Trebuchet MS" w:eastAsia="Times New Roman" w:hAnsi="Trebuchet MS" w:cs="Times New Roman"/>
          <w:b/>
          <w:bCs/>
          <w:color w:val="AE0808"/>
          <w:kern w:val="36"/>
          <w:sz w:val="43"/>
          <w:szCs w:val="43"/>
          <w:lang w:eastAsia="pl-PL"/>
        </w:rPr>
        <w:t>Odpowiedź na interpelację nr 12750</w:t>
      </w:r>
    </w:p>
    <w:p w:rsidR="00A51DB3" w:rsidRPr="00A51DB3" w:rsidRDefault="00A51DB3" w:rsidP="00A51DB3">
      <w:pPr>
        <w:shd w:val="clear" w:color="auto" w:fill="FFFFFF"/>
        <w:spacing w:before="75" w:after="75" w:line="288" w:lineRule="atLeast"/>
        <w:rPr>
          <w:rFonts w:ascii="Trebuchet MS" w:eastAsia="Times New Roman" w:hAnsi="Trebuchet MS" w:cs="Times New Roman"/>
          <w:b/>
          <w:bCs/>
          <w:color w:val="AE0808"/>
          <w:sz w:val="34"/>
          <w:szCs w:val="34"/>
          <w:lang w:eastAsia="pl-PL"/>
        </w:rPr>
      </w:pPr>
      <w:r w:rsidRPr="00A51DB3">
        <w:rPr>
          <w:rFonts w:ascii="Trebuchet MS" w:eastAsia="Times New Roman" w:hAnsi="Trebuchet MS" w:cs="Times New Roman"/>
          <w:b/>
          <w:bCs/>
          <w:color w:val="AE0808"/>
          <w:sz w:val="34"/>
          <w:szCs w:val="34"/>
          <w:lang w:eastAsia="pl-PL"/>
        </w:rPr>
        <w:t>w sprawie finansowania przez Ministerstwo Spraw Zagranicznych wybranych podmiotów ze środków publicznych</w:t>
      </w:r>
    </w:p>
    <w:p w:rsidR="00A51DB3" w:rsidRPr="00A51DB3" w:rsidRDefault="00A51DB3" w:rsidP="00A51DB3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b/>
          <w:bCs/>
          <w:color w:val="3A3A3A"/>
          <w:sz w:val="17"/>
          <w:szCs w:val="17"/>
          <w:lang w:eastAsia="pl-PL"/>
        </w:rPr>
      </w:pPr>
      <w:r w:rsidRPr="00A51DB3">
        <w:rPr>
          <w:rFonts w:ascii="Tahoma" w:eastAsia="Times New Roman" w:hAnsi="Tahoma" w:cs="Tahoma"/>
          <w:b/>
          <w:bCs/>
          <w:color w:val="3A3A3A"/>
          <w:sz w:val="17"/>
          <w:szCs w:val="17"/>
          <w:lang w:eastAsia="pl-PL"/>
        </w:rPr>
        <w:t>Odpowiadający: sekretarz stanu w Ministerstwie Spraw Zagranicznych Jan Dziedziczak</w:t>
      </w:r>
    </w:p>
    <w:p w:rsidR="00A51DB3" w:rsidRPr="00A51DB3" w:rsidRDefault="00A51DB3" w:rsidP="00A51DB3">
      <w:pPr>
        <w:shd w:val="clear" w:color="auto" w:fill="FFFFFF"/>
        <w:spacing w:before="240" w:after="240" w:line="240" w:lineRule="auto"/>
        <w:jc w:val="right"/>
        <w:rPr>
          <w:rFonts w:ascii="Tahoma" w:eastAsia="Times New Roman" w:hAnsi="Tahoma" w:cs="Tahoma"/>
          <w:b/>
          <w:bCs/>
          <w:color w:val="3A3A3A"/>
          <w:sz w:val="17"/>
          <w:szCs w:val="17"/>
          <w:lang w:eastAsia="pl-PL"/>
        </w:rPr>
      </w:pPr>
      <w:r w:rsidRPr="00A51DB3">
        <w:rPr>
          <w:rFonts w:ascii="Tahoma" w:eastAsia="Times New Roman" w:hAnsi="Tahoma" w:cs="Tahoma"/>
          <w:b/>
          <w:bCs/>
          <w:color w:val="3A3A3A"/>
          <w:sz w:val="17"/>
          <w:szCs w:val="17"/>
          <w:lang w:eastAsia="pl-PL"/>
        </w:rPr>
        <w:t>Warszawa, 09-06-2017</w:t>
      </w:r>
    </w:p>
    <w:p w:rsidR="00A51DB3" w:rsidRPr="00A51DB3" w:rsidRDefault="00A51DB3" w:rsidP="00A51DB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A3A3A"/>
          <w:sz w:val="17"/>
          <w:szCs w:val="17"/>
          <w:lang w:eastAsia="pl-PL"/>
        </w:rPr>
      </w:pPr>
      <w:r w:rsidRPr="00A51DB3">
        <w:rPr>
          <w:rFonts w:ascii="inherit" w:eastAsia="Times New Roman" w:hAnsi="inherit" w:cs="Tahoma"/>
          <w:i/>
          <w:iCs/>
          <w:color w:val="3A3A3A"/>
          <w:sz w:val="17"/>
          <w:szCs w:val="17"/>
          <w:lang w:eastAsia="pl-PL"/>
        </w:rPr>
        <w:t>Szanowny Panie Marszałku,</w:t>
      </w:r>
    </w:p>
    <w:p w:rsidR="00A51DB3" w:rsidRPr="00A51DB3" w:rsidRDefault="00A51DB3" w:rsidP="00A51DB3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3A3A3A"/>
          <w:sz w:val="17"/>
          <w:szCs w:val="17"/>
          <w:lang w:eastAsia="pl-PL"/>
        </w:rPr>
      </w:pPr>
      <w:r w:rsidRPr="00A51DB3">
        <w:rPr>
          <w:rFonts w:ascii="Tahoma" w:eastAsia="Times New Roman" w:hAnsi="Tahoma" w:cs="Tahoma"/>
          <w:color w:val="3A3A3A"/>
          <w:sz w:val="17"/>
          <w:szCs w:val="17"/>
          <w:lang w:eastAsia="pl-PL"/>
        </w:rPr>
        <w:t>odpowiadając na interpelację nr 12750 pana Posła Mariusza Witczaka z dnia 30 maja 2017 roku uprzejmie informuję, że zgodnie z informacjami, otrzymanymi od Polskiego Instytutu Spraw Międzynarodowych oraz Instytutu Europy Środkowo-Wschodniej, nad którymi nadzór sprawuje Minister Spraw Zagranicznych, instytucje te nie przekazywały środków ani nie zaciągały zobowiązań wobec podmiotów wymienionych w ww. interpelacji poselskiej.</w:t>
      </w:r>
    </w:p>
    <w:p w:rsidR="00A51DB3" w:rsidRPr="00A51DB3" w:rsidRDefault="00A51DB3" w:rsidP="00A51DB3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3A3A3A"/>
          <w:sz w:val="17"/>
          <w:szCs w:val="17"/>
          <w:lang w:eastAsia="pl-PL"/>
        </w:rPr>
      </w:pPr>
      <w:r w:rsidRPr="00A51DB3">
        <w:rPr>
          <w:rFonts w:ascii="Tahoma" w:eastAsia="Times New Roman" w:hAnsi="Tahoma" w:cs="Tahoma"/>
          <w:color w:val="3A3A3A"/>
          <w:sz w:val="17"/>
          <w:szCs w:val="17"/>
          <w:lang w:eastAsia="pl-PL"/>
        </w:rPr>
        <w:t>Jednocześnie uprzejmie informuje, że wg stanu na dzień niniejszego pisma dwa z wymienionych w interpelacji Pana Posła podmiotów otrzymały środki na realizację zadań zleconych, określonych w umowach dotacji celowych, podpisanych w imieniu Ministra Spraw Zagranicznych przez Dyrekcję Departamentu Dyplomacji Publicznej i Kulturalnej, zgodnie z poniższą tabelą: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3" w:type="dxa"/>
          <w:left w:w="33" w:type="dxa"/>
          <w:bottom w:w="33" w:type="dxa"/>
          <w:right w:w="33" w:type="dxa"/>
        </w:tblCellMar>
        <w:tblLook w:val="04A0" w:firstRow="1" w:lastRow="0" w:firstColumn="1" w:lastColumn="0" w:noHBand="0" w:noVBand="1"/>
      </w:tblPr>
      <w:tblGrid>
        <w:gridCol w:w="2370"/>
        <w:gridCol w:w="2055"/>
        <w:gridCol w:w="1524"/>
        <w:gridCol w:w="1799"/>
        <w:gridCol w:w="1308"/>
      </w:tblGrid>
      <w:tr w:rsidR="00A51DB3" w:rsidRPr="00A51DB3" w:rsidTr="00A51DB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1DB3" w:rsidRPr="00A51DB3" w:rsidRDefault="00A51DB3" w:rsidP="00A51DB3">
            <w:pPr>
              <w:spacing w:after="0" w:line="240" w:lineRule="auto"/>
              <w:rPr>
                <w:rFonts w:ascii="Tahoma" w:eastAsia="Times New Roman" w:hAnsi="Tahoma" w:cs="Tahoma"/>
                <w:color w:val="3A3A3A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1DB3" w:rsidRPr="00A51DB3" w:rsidRDefault="00A51DB3" w:rsidP="00A51DB3">
            <w:pPr>
              <w:spacing w:before="240" w:after="240" w:line="240" w:lineRule="auto"/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</w:pPr>
            <w:r w:rsidRPr="00A51DB3"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  <w:t>1. Wysokość przekazywanych kwot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1DB3" w:rsidRPr="00A51DB3" w:rsidRDefault="00A51DB3" w:rsidP="00A51DB3">
            <w:pPr>
              <w:spacing w:before="240" w:after="240" w:line="240" w:lineRule="auto"/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</w:pPr>
            <w:r w:rsidRPr="00A51DB3"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  <w:t>2. Podmiot przekazujący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1DB3" w:rsidRPr="00A51DB3" w:rsidRDefault="00A51DB3" w:rsidP="00A51DB3">
            <w:pPr>
              <w:spacing w:before="240" w:after="240" w:line="240" w:lineRule="auto"/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</w:pPr>
            <w:r w:rsidRPr="00A51DB3"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  <w:t>3. Podstawy prawne przekazania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1DB3" w:rsidRPr="00A51DB3" w:rsidRDefault="00A51DB3" w:rsidP="00A51DB3">
            <w:pPr>
              <w:spacing w:before="240" w:after="240" w:line="240" w:lineRule="auto"/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</w:pPr>
            <w:r w:rsidRPr="00A51DB3"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  <w:t>4. Daty przekazania</w:t>
            </w:r>
          </w:p>
        </w:tc>
      </w:tr>
      <w:tr w:rsidR="00A51DB3" w:rsidRPr="00A51DB3" w:rsidTr="00A51DB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1DB3" w:rsidRPr="00A51DB3" w:rsidRDefault="00A51DB3" w:rsidP="00A51DB3">
            <w:pPr>
              <w:spacing w:after="0" w:line="240" w:lineRule="auto"/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</w:pPr>
            <w:r w:rsidRPr="00A51DB3">
              <w:rPr>
                <w:rFonts w:ascii="inherit" w:eastAsia="Times New Roman" w:hAnsi="inherit" w:cs="Tahoma"/>
                <w:b/>
                <w:bCs/>
                <w:color w:val="3A3A3A"/>
                <w:sz w:val="17"/>
                <w:szCs w:val="17"/>
                <w:lang w:eastAsia="pl-PL"/>
              </w:rPr>
              <w:t xml:space="preserve">Fundacja Lux </w:t>
            </w:r>
            <w:proofErr w:type="spellStart"/>
            <w:r w:rsidRPr="00A51DB3">
              <w:rPr>
                <w:rFonts w:ascii="inherit" w:eastAsia="Times New Roman" w:hAnsi="inherit" w:cs="Tahoma"/>
                <w:b/>
                <w:bCs/>
                <w:color w:val="3A3A3A"/>
                <w:sz w:val="17"/>
                <w:szCs w:val="17"/>
                <w:lang w:eastAsia="pl-PL"/>
              </w:rPr>
              <w:t>Veritatis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1DB3" w:rsidRPr="00A51DB3" w:rsidRDefault="00A51DB3" w:rsidP="00A51DB3">
            <w:pPr>
              <w:spacing w:before="240" w:after="240" w:line="240" w:lineRule="auto"/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</w:pPr>
            <w:r w:rsidRPr="00A51DB3"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  <w:t>200 000,00 zł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1DB3" w:rsidRPr="00A51DB3" w:rsidRDefault="00A51DB3" w:rsidP="00A51DB3">
            <w:pPr>
              <w:spacing w:before="240" w:after="240" w:line="240" w:lineRule="auto"/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</w:pPr>
            <w:r w:rsidRPr="00A51DB3"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  <w:t>MSZ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1DB3" w:rsidRPr="00A51DB3" w:rsidRDefault="00A51DB3" w:rsidP="00A51DB3">
            <w:pPr>
              <w:spacing w:before="240" w:after="240" w:line="240" w:lineRule="auto"/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</w:pPr>
            <w:r w:rsidRPr="00A51DB3"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  <w:t>umowa dotacji celowej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1DB3" w:rsidRPr="00A51DB3" w:rsidRDefault="00A51DB3" w:rsidP="00A51DB3">
            <w:pPr>
              <w:spacing w:before="240" w:after="240" w:line="240" w:lineRule="auto"/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</w:pPr>
            <w:r w:rsidRPr="00A51DB3"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  <w:t>2016-05-10</w:t>
            </w:r>
          </w:p>
        </w:tc>
      </w:tr>
      <w:tr w:rsidR="00A51DB3" w:rsidRPr="00A51DB3" w:rsidTr="00A51DB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1DB3" w:rsidRPr="00A51DB3" w:rsidRDefault="00A51DB3" w:rsidP="00A51DB3">
            <w:pPr>
              <w:spacing w:after="0" w:line="240" w:lineRule="auto"/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</w:pPr>
            <w:r w:rsidRPr="00A51DB3">
              <w:rPr>
                <w:rFonts w:ascii="inherit" w:eastAsia="Times New Roman" w:hAnsi="inherit" w:cs="Tahoma"/>
                <w:b/>
                <w:bCs/>
                <w:color w:val="3A3A3A"/>
                <w:sz w:val="17"/>
                <w:szCs w:val="17"/>
                <w:lang w:eastAsia="pl-PL"/>
              </w:rPr>
              <w:t>Wyższa Szkoła Kultury Społecznej i Medialnej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1DB3" w:rsidRPr="00A51DB3" w:rsidRDefault="00A51DB3" w:rsidP="00A51DB3">
            <w:pPr>
              <w:spacing w:before="240" w:after="240" w:line="240" w:lineRule="auto"/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</w:pPr>
            <w:r w:rsidRPr="00A51DB3"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  <w:t>105 200,00 zł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1DB3" w:rsidRPr="00A51DB3" w:rsidRDefault="00A51DB3" w:rsidP="00A51DB3">
            <w:pPr>
              <w:spacing w:before="240" w:after="240" w:line="240" w:lineRule="auto"/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</w:pPr>
            <w:r w:rsidRPr="00A51DB3"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  <w:t>MSZ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1DB3" w:rsidRPr="00A51DB3" w:rsidRDefault="00A51DB3" w:rsidP="00A51DB3">
            <w:pPr>
              <w:spacing w:before="240" w:after="240" w:line="240" w:lineRule="auto"/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</w:pPr>
            <w:r w:rsidRPr="00A51DB3"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  <w:t>umowa dotacji celowej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1DB3" w:rsidRPr="00A51DB3" w:rsidRDefault="00A51DB3" w:rsidP="00A51DB3">
            <w:pPr>
              <w:spacing w:before="240" w:after="240" w:line="240" w:lineRule="auto"/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</w:pPr>
            <w:r w:rsidRPr="00A51DB3"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  <w:t>2016-09-14</w:t>
            </w:r>
          </w:p>
        </w:tc>
      </w:tr>
      <w:tr w:rsidR="00A51DB3" w:rsidRPr="00A51DB3" w:rsidTr="00A51DB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DB3" w:rsidRPr="00A51DB3" w:rsidRDefault="00A51DB3" w:rsidP="00A51DB3">
            <w:pPr>
              <w:spacing w:after="0" w:line="240" w:lineRule="auto"/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1DB3" w:rsidRPr="00A51DB3" w:rsidRDefault="00A51DB3" w:rsidP="00A51DB3">
            <w:pPr>
              <w:spacing w:before="240" w:after="240" w:line="240" w:lineRule="auto"/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</w:pPr>
            <w:r w:rsidRPr="00A51DB3"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  <w:t>190 000,00 zł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DB3" w:rsidRPr="00A51DB3" w:rsidRDefault="00A51DB3" w:rsidP="00A51DB3">
            <w:pPr>
              <w:spacing w:after="0" w:line="240" w:lineRule="auto"/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1DB3" w:rsidRPr="00A51DB3" w:rsidRDefault="00A51DB3" w:rsidP="00A51DB3">
            <w:pPr>
              <w:spacing w:before="240" w:after="240" w:line="240" w:lineRule="auto"/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</w:pPr>
            <w:r w:rsidRPr="00A51DB3"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  <w:t>umowa dotacji celowej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1DB3" w:rsidRPr="00A51DB3" w:rsidRDefault="00A51DB3" w:rsidP="00A51DB3">
            <w:pPr>
              <w:spacing w:before="240" w:after="240" w:line="240" w:lineRule="auto"/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</w:pPr>
            <w:r w:rsidRPr="00A51DB3"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  <w:t>2016-09-14</w:t>
            </w:r>
          </w:p>
        </w:tc>
      </w:tr>
      <w:tr w:rsidR="00A51DB3" w:rsidRPr="00A51DB3" w:rsidTr="00A51DB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DB3" w:rsidRPr="00A51DB3" w:rsidRDefault="00A51DB3" w:rsidP="00A51DB3">
            <w:pPr>
              <w:spacing w:after="0" w:line="240" w:lineRule="auto"/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1DB3" w:rsidRPr="00A51DB3" w:rsidRDefault="00A51DB3" w:rsidP="00A51DB3">
            <w:pPr>
              <w:spacing w:before="240" w:after="240" w:line="240" w:lineRule="auto"/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</w:pPr>
            <w:r w:rsidRPr="00A51DB3"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  <w:t>260 000,00 zł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1DB3" w:rsidRPr="00A51DB3" w:rsidRDefault="00A51DB3" w:rsidP="00A51DB3">
            <w:pPr>
              <w:spacing w:after="0" w:line="240" w:lineRule="auto"/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1DB3" w:rsidRPr="00A51DB3" w:rsidRDefault="00A51DB3" w:rsidP="00A51DB3">
            <w:pPr>
              <w:spacing w:before="240" w:after="240" w:line="240" w:lineRule="auto"/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</w:pPr>
            <w:r w:rsidRPr="00A51DB3"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  <w:t>umowa dotacji celowej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1DB3" w:rsidRPr="00A51DB3" w:rsidRDefault="00A51DB3" w:rsidP="00A51DB3">
            <w:pPr>
              <w:spacing w:before="240" w:after="240" w:line="240" w:lineRule="auto"/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</w:pPr>
            <w:r w:rsidRPr="00A51DB3">
              <w:rPr>
                <w:rFonts w:ascii="inherit" w:eastAsia="Times New Roman" w:hAnsi="inherit" w:cs="Tahoma"/>
                <w:color w:val="3A3A3A"/>
                <w:sz w:val="17"/>
                <w:szCs w:val="17"/>
                <w:lang w:eastAsia="pl-PL"/>
              </w:rPr>
              <w:t>2017-04-19</w:t>
            </w:r>
          </w:p>
        </w:tc>
      </w:tr>
    </w:tbl>
    <w:p w:rsidR="00A51DB3" w:rsidRPr="00A51DB3" w:rsidRDefault="00A51DB3" w:rsidP="00A51DB3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3A3A3A"/>
          <w:sz w:val="17"/>
          <w:szCs w:val="17"/>
          <w:lang w:eastAsia="pl-PL"/>
        </w:rPr>
      </w:pPr>
      <w:r w:rsidRPr="00A51DB3">
        <w:rPr>
          <w:rFonts w:ascii="Tahoma" w:eastAsia="Times New Roman" w:hAnsi="Tahoma" w:cs="Tahoma"/>
          <w:color w:val="3A3A3A"/>
          <w:sz w:val="17"/>
          <w:szCs w:val="17"/>
          <w:lang w:eastAsia="pl-PL"/>
        </w:rPr>
        <w:t>Ponadto Biuro Administracji Ministerstwa Spraw Zagranicznych jako dysponent III stopnia wydatkował w okresie od 16 listopada 2015 roku do 30 maja 2017 roku łączną kwotę 17 339,50 zł., na którą składają się wydatki poniesione na SPES-Wydawnictwo „Nasz Dziennik” z siedzibą w Warszawie dotyczące:</w:t>
      </w:r>
    </w:p>
    <w:p w:rsidR="00A51DB3" w:rsidRPr="00A51DB3" w:rsidRDefault="00A51DB3" w:rsidP="00A51DB3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3A3A3A"/>
          <w:sz w:val="17"/>
          <w:szCs w:val="17"/>
          <w:lang w:eastAsia="pl-PL"/>
        </w:rPr>
      </w:pPr>
      <w:r w:rsidRPr="00A51DB3">
        <w:rPr>
          <w:rFonts w:ascii="Tahoma" w:eastAsia="Times New Roman" w:hAnsi="Tahoma" w:cs="Tahoma"/>
          <w:color w:val="3A3A3A"/>
          <w:sz w:val="17"/>
          <w:szCs w:val="17"/>
          <w:lang w:eastAsia="pl-PL"/>
        </w:rPr>
        <w:t>- „Nasz Dziennik”- ogłoszenia i nekrologi - 10 858,44 zł</w:t>
      </w:r>
    </w:p>
    <w:p w:rsidR="00A51DB3" w:rsidRPr="00A51DB3" w:rsidRDefault="00A51DB3" w:rsidP="00A51DB3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3A3A3A"/>
          <w:sz w:val="17"/>
          <w:szCs w:val="17"/>
          <w:lang w:eastAsia="pl-PL"/>
        </w:rPr>
      </w:pPr>
      <w:r w:rsidRPr="00A51DB3">
        <w:rPr>
          <w:rFonts w:ascii="Tahoma" w:eastAsia="Times New Roman" w:hAnsi="Tahoma" w:cs="Tahoma"/>
          <w:color w:val="3A3A3A"/>
          <w:sz w:val="17"/>
          <w:szCs w:val="17"/>
          <w:lang w:eastAsia="pl-PL"/>
        </w:rPr>
        <w:t>- „Nasz Dziennik”- opłata za dostęp do wersji elektronicznej - 6 481,06 zł.</w:t>
      </w:r>
    </w:p>
    <w:p w:rsidR="00A51DB3" w:rsidRPr="00A51DB3" w:rsidRDefault="00A51DB3" w:rsidP="00A51DB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A3A3A"/>
          <w:sz w:val="17"/>
          <w:szCs w:val="17"/>
          <w:lang w:eastAsia="pl-PL"/>
        </w:rPr>
      </w:pPr>
      <w:r w:rsidRPr="00A51DB3">
        <w:rPr>
          <w:rFonts w:ascii="inherit" w:eastAsia="Times New Roman" w:hAnsi="inherit" w:cs="Tahoma"/>
          <w:i/>
          <w:iCs/>
          <w:color w:val="3A3A3A"/>
          <w:sz w:val="17"/>
          <w:szCs w:val="17"/>
          <w:lang w:eastAsia="pl-PL"/>
        </w:rPr>
        <w:t>Z poważaniem,</w:t>
      </w:r>
    </w:p>
    <w:p w:rsidR="00A51DB3" w:rsidRPr="00A51DB3" w:rsidRDefault="00A51DB3" w:rsidP="00A51DB3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3A3A3A"/>
          <w:sz w:val="17"/>
          <w:szCs w:val="17"/>
          <w:lang w:eastAsia="pl-PL"/>
        </w:rPr>
      </w:pPr>
      <w:r w:rsidRPr="00A51DB3">
        <w:rPr>
          <w:rFonts w:ascii="Tahoma" w:eastAsia="Times New Roman" w:hAnsi="Tahoma" w:cs="Tahoma"/>
          <w:color w:val="3A3A3A"/>
          <w:sz w:val="17"/>
          <w:szCs w:val="17"/>
          <w:lang w:eastAsia="pl-PL"/>
        </w:rPr>
        <w:t>Z upoważnienia Ministra Spraw Zagranicznych</w:t>
      </w:r>
    </w:p>
    <w:p w:rsidR="00A51DB3" w:rsidRPr="00A51DB3" w:rsidRDefault="00A51DB3" w:rsidP="00A51DB3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3A3A3A"/>
          <w:sz w:val="17"/>
          <w:szCs w:val="17"/>
          <w:lang w:eastAsia="pl-PL"/>
        </w:rPr>
      </w:pPr>
      <w:r w:rsidRPr="00A51DB3">
        <w:rPr>
          <w:rFonts w:ascii="Tahoma" w:eastAsia="Times New Roman" w:hAnsi="Tahoma" w:cs="Tahoma"/>
          <w:color w:val="3A3A3A"/>
          <w:sz w:val="17"/>
          <w:szCs w:val="17"/>
          <w:lang w:eastAsia="pl-PL"/>
        </w:rPr>
        <w:t>Jan Dziedziczak</w:t>
      </w:r>
    </w:p>
    <w:p w:rsidR="00A51DB3" w:rsidRPr="00A51DB3" w:rsidRDefault="00A51DB3" w:rsidP="00A51DB3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3A3A3A"/>
          <w:sz w:val="17"/>
          <w:szCs w:val="17"/>
          <w:lang w:eastAsia="pl-PL"/>
        </w:rPr>
      </w:pPr>
      <w:r w:rsidRPr="00A51DB3">
        <w:rPr>
          <w:rFonts w:ascii="Tahoma" w:eastAsia="Times New Roman" w:hAnsi="Tahoma" w:cs="Tahoma"/>
          <w:color w:val="3A3A3A"/>
          <w:sz w:val="17"/>
          <w:szCs w:val="17"/>
          <w:lang w:eastAsia="pl-PL"/>
        </w:rPr>
        <w:lastRenderedPageBreak/>
        <w:t>Sekretarz Stanu</w:t>
      </w:r>
    </w:p>
    <w:p w:rsidR="000C4A84" w:rsidRDefault="000C4A84">
      <w:bookmarkStart w:id="0" w:name="_GoBack"/>
      <w:bookmarkEnd w:id="0"/>
    </w:p>
    <w:sectPr w:rsidR="000C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B3"/>
    <w:rsid w:val="000078E6"/>
    <w:rsid w:val="000C4A84"/>
    <w:rsid w:val="00220A0F"/>
    <w:rsid w:val="00225486"/>
    <w:rsid w:val="0030190E"/>
    <w:rsid w:val="004C7A14"/>
    <w:rsid w:val="00712362"/>
    <w:rsid w:val="00A51DB3"/>
    <w:rsid w:val="00DC00B8"/>
    <w:rsid w:val="00EB1605"/>
    <w:rsid w:val="00F5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0E699-5E6A-4A3A-8631-19FD9B2A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51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DB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int-title">
    <w:name w:val="int-title"/>
    <w:basedOn w:val="Normalny"/>
    <w:rsid w:val="00A5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author">
    <w:name w:val="intauthor"/>
    <w:basedOn w:val="Normalny"/>
    <w:rsid w:val="00A5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date">
    <w:name w:val="intdate"/>
    <w:basedOn w:val="Normalny"/>
    <w:rsid w:val="00A5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5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51DB3"/>
    <w:rPr>
      <w:i/>
      <w:iCs/>
    </w:rPr>
  </w:style>
  <w:style w:type="character" w:styleId="Pogrubienie">
    <w:name w:val="Strong"/>
    <w:basedOn w:val="Domylnaczcionkaakapitu"/>
    <w:uiPriority w:val="22"/>
    <w:qFormat/>
    <w:rsid w:val="00A51D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Odpowiedź na interpelację nr 12750</vt:lpstr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Bianka Mikołajewska</dc:creator>
  <cp:keywords/>
  <dc:description/>
  <cp:lastModifiedBy>Bianka Mikołajewska</cp:lastModifiedBy>
  <cp:revision>1</cp:revision>
  <dcterms:created xsi:type="dcterms:W3CDTF">2018-05-20T10:14:00Z</dcterms:created>
  <dcterms:modified xsi:type="dcterms:W3CDTF">2018-05-20T10:14:00Z</dcterms:modified>
</cp:coreProperties>
</file>